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62DB" w14:textId="77777777" w:rsidR="0087579D" w:rsidRPr="00924FE1" w:rsidRDefault="0087579D" w:rsidP="00D83CD5">
      <w:pPr>
        <w:spacing w:line="240" w:lineRule="auto"/>
        <w:rPr>
          <w:sz w:val="24"/>
          <w:szCs w:val="24"/>
        </w:rPr>
      </w:pPr>
      <w:r w:rsidRPr="00924FE1">
        <w:rPr>
          <w:noProof/>
          <w:sz w:val="24"/>
          <w:szCs w:val="24"/>
        </w:rPr>
        <w:drawing>
          <wp:inline distT="0" distB="0" distL="0" distR="0" wp14:anchorId="02CA19BB" wp14:editId="7A6C0D14">
            <wp:extent cx="5934075" cy="113409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41"/>
                    <a:stretch/>
                  </pic:blipFill>
                  <pic:spPr bwMode="auto">
                    <a:xfrm>
                      <a:off x="0" y="0"/>
                      <a:ext cx="5934075" cy="11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045"/>
        <w:gridCol w:w="3605"/>
        <w:gridCol w:w="2989"/>
      </w:tblGrid>
      <w:tr w:rsidR="00D83CD5" w:rsidRPr="00924FE1" w14:paraId="06B329F4" w14:textId="77777777" w:rsidTr="00E81177">
        <w:tc>
          <w:tcPr>
            <w:tcW w:w="3045" w:type="dxa"/>
            <w:shd w:val="clear" w:color="auto" w:fill="auto"/>
          </w:tcPr>
          <w:p w14:paraId="608D1531" w14:textId="7DB07DB8" w:rsidR="00D83CD5" w:rsidRPr="00924FE1" w:rsidRDefault="00D83CD5" w:rsidP="00D83CD5">
            <w:pPr>
              <w:tabs>
                <w:tab w:val="left" w:pos="1545"/>
              </w:tabs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F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«21» апреля 2020 г.</w:t>
            </w:r>
          </w:p>
        </w:tc>
        <w:tc>
          <w:tcPr>
            <w:tcW w:w="3605" w:type="dxa"/>
            <w:shd w:val="clear" w:color="auto" w:fill="auto"/>
          </w:tcPr>
          <w:p w14:paraId="1F72EDD7" w14:textId="3D4C163F" w:rsidR="00D83CD5" w:rsidRPr="00924FE1" w:rsidRDefault="00D83CD5" w:rsidP="00D83CD5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shd w:val="clear" w:color="auto" w:fill="auto"/>
          </w:tcPr>
          <w:p w14:paraId="171B204F" w14:textId="39B0C386" w:rsidR="00D83CD5" w:rsidRPr="00924FE1" w:rsidRDefault="00D83CD5" w:rsidP="00D83CD5">
            <w:pPr>
              <w:tabs>
                <w:tab w:val="left" w:pos="1545"/>
              </w:tabs>
              <w:spacing w:after="0" w:line="240" w:lineRule="auto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BC3669" w14:textId="77777777" w:rsidR="00D83CD5" w:rsidRPr="00924FE1" w:rsidRDefault="00D83CD5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62742D9" w14:textId="0C923CE6" w:rsidR="006F72F6" w:rsidRPr="00924FE1" w:rsidRDefault="00924FE1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ВЫПИСКА ИЗ </w:t>
      </w:r>
      <w:r w:rsidR="006F72F6"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ПРОТОКОЛ</w:t>
      </w:r>
      <w:r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  <w:r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от 21.04.2020 № ОЗП-002/2020-1</w:t>
      </w:r>
    </w:p>
    <w:p w14:paraId="3B3C7020" w14:textId="2D6C8934" w:rsidR="008F06A8" w:rsidRPr="00924FE1" w:rsidRDefault="00D83CD5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Заочного </w:t>
      </w:r>
      <w:r w:rsidR="006F72F6"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заседания Закупочной комиссии </w:t>
      </w:r>
    </w:p>
    <w:p w14:paraId="18A647AE" w14:textId="77777777" w:rsidR="008F06A8" w:rsidRPr="00924FE1" w:rsidRDefault="008F06A8" w:rsidP="00D83C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B3666D" w14:textId="2B1570C5" w:rsidR="006F72F6" w:rsidRPr="00924FE1" w:rsidRDefault="008F06A8" w:rsidP="008709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</w:t>
      </w:r>
      <w:r w:rsidR="006F72F6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6F72F6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83CD5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открытого одноэтапного</w:t>
      </w:r>
      <w:r w:rsidR="00F9061D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F72F6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 предложений по выбору поставщика</w:t>
      </w:r>
      <w:r w:rsidR="00EB1187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(подрядчика, исполнителя)</w:t>
      </w:r>
      <w:r w:rsidR="006F72F6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C0455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право</w:t>
      </w:r>
      <w:r w:rsidR="002C0455" w:rsidRPr="00924FE1">
        <w:rPr>
          <w:sz w:val="24"/>
          <w:szCs w:val="24"/>
        </w:rPr>
        <w:t xml:space="preserve"> </w:t>
      </w:r>
      <w:r w:rsidR="002C0455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заключения договор</w:t>
      </w:r>
      <w:r w:rsidR="00637DE4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8709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43023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t>оказание комплексных услуг</w:t>
      </w:r>
      <w:r w:rsidR="008709B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09B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t>в том числе юридических, консультационных</w:t>
      </w:r>
      <w:r w:rsidR="008709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и иных аналогичных услуг по формированию </w:t>
      </w:r>
      <w:r w:rsidR="008709B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t>и оформлению в аренду земельного участка под размещение Комплекса по производству, хранению</w:t>
      </w:r>
      <w:r w:rsidR="008709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и отгрузке сжиженного природного газа на </w:t>
      </w:r>
      <w:r w:rsidR="00334BA7" w:rsidRPr="00924FE1">
        <w:rPr>
          <w:rFonts w:ascii="Times New Roman" w:eastAsia="Times New Roman" w:hAnsi="Times New Roman"/>
          <w:sz w:val="24"/>
          <w:szCs w:val="24"/>
          <w:lang w:eastAsia="ru-RU"/>
        </w:rPr>
        <w:t>ГРС «Обская» - КСПГ «Обская»,</w:t>
      </w:r>
      <w:r w:rsidR="008709B5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09B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t>а также по получению градостроительного плана земельного участка (ГПЗУ).</w:t>
      </w:r>
    </w:p>
    <w:p w14:paraId="6A6D399D" w14:textId="76D8ABB9" w:rsidR="008F06A8" w:rsidRPr="00924FE1" w:rsidRDefault="008F06A8" w:rsidP="00D83CD5">
      <w:pPr>
        <w:widowControl w:val="0"/>
        <w:tabs>
          <w:tab w:val="left" w:leader="dot" w:pos="5349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FE1">
        <w:rPr>
          <w:rFonts w:ascii="Times New Roman" w:eastAsia="Times New Roman" w:hAnsi="Times New Roman"/>
          <w:b/>
          <w:sz w:val="24"/>
          <w:szCs w:val="24"/>
          <w:lang w:eastAsia="ru-RU"/>
        </w:rPr>
        <w:t>Дата проведения</w:t>
      </w:r>
      <w:r w:rsidR="00D83CD5" w:rsidRPr="00924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(окончания срока голосования)</w:t>
      </w:r>
      <w:r w:rsidRPr="00924FE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CD5" w:rsidRPr="00924FE1">
        <w:rPr>
          <w:rFonts w:ascii="Times New Roman" w:eastAsia="Times New Roman" w:hAnsi="Times New Roman"/>
          <w:sz w:val="24"/>
          <w:szCs w:val="24"/>
          <w:lang w:eastAsia="ru-RU"/>
        </w:rPr>
        <w:t>21.04.2020.</w:t>
      </w:r>
    </w:p>
    <w:p w14:paraId="7B4829F4" w14:textId="7140D542" w:rsidR="008F06A8" w:rsidRPr="00924FE1" w:rsidRDefault="008F06A8" w:rsidP="00D83CD5">
      <w:pPr>
        <w:widowControl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FE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4FE1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г. Санкт-Петербург</w:t>
      </w:r>
      <w:r w:rsidR="008709B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.</w:t>
      </w:r>
    </w:p>
    <w:p w14:paraId="74881BD1" w14:textId="2226A005" w:rsidR="00FB44E5" w:rsidRPr="00924FE1" w:rsidRDefault="00FB44E5" w:rsidP="0024296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FE1">
        <w:rPr>
          <w:rFonts w:ascii="Times New Roman" w:eastAsia="Calibri" w:hAnsi="Times New Roman" w:cs="Times New Roman"/>
          <w:b/>
          <w:sz w:val="24"/>
          <w:szCs w:val="24"/>
        </w:rPr>
        <w:t>Предмет закупки:</w:t>
      </w:r>
      <w:bookmarkStart w:id="0" w:name="bPredmet"/>
      <w:bookmarkEnd w:id="0"/>
      <w:r w:rsidRPr="00924F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заключения договора на </w:t>
      </w:r>
      <w:r w:rsidR="00242963" w:rsidRPr="00924FE1">
        <w:rPr>
          <w:rFonts w:ascii="Times New Roman" w:eastAsia="Times New Roman" w:hAnsi="Times New Roman"/>
          <w:sz w:val="24"/>
          <w:szCs w:val="24"/>
          <w:lang w:eastAsia="ru-RU"/>
        </w:rPr>
        <w:t>оказание комплексных услуг</w:t>
      </w:r>
      <w:r w:rsidR="008709B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42963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юридических, консультационных и иных аналогичных </w:t>
      </w:r>
      <w:proofErr w:type="spellStart"/>
      <w:r w:rsidR="00242963" w:rsidRPr="00924FE1">
        <w:rPr>
          <w:rFonts w:ascii="Times New Roman" w:eastAsia="Times New Roman" w:hAnsi="Times New Roman"/>
          <w:sz w:val="24"/>
          <w:szCs w:val="24"/>
          <w:lang w:eastAsia="ru-RU"/>
        </w:rPr>
        <w:t>услугпо</w:t>
      </w:r>
      <w:proofErr w:type="spellEnd"/>
      <w:r w:rsidR="00242963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формированию и оформлению в аренду земельного участка под размещение Комплекса по производству, хранению </w:t>
      </w:r>
      <w:r w:rsidR="008709B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42963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и отгрузке сжиженного природного газа на </w:t>
      </w:r>
      <w:r w:rsidR="00334BA7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ГРС «Обская» - КСПГ «Обская», </w:t>
      </w:r>
      <w:r w:rsidR="00242963" w:rsidRPr="00924FE1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</w:t>
      </w:r>
      <w:r w:rsidR="008709B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42963" w:rsidRPr="00924FE1">
        <w:rPr>
          <w:rFonts w:ascii="Times New Roman" w:eastAsia="Times New Roman" w:hAnsi="Times New Roman"/>
          <w:sz w:val="24"/>
          <w:szCs w:val="24"/>
          <w:lang w:eastAsia="ru-RU"/>
        </w:rPr>
        <w:t>по получению градостроительного плана земельного участка (ГПЗУ).</w:t>
      </w:r>
    </w:p>
    <w:p w14:paraId="233F8D89" w14:textId="7249388C" w:rsidR="00334BA7" w:rsidRPr="00924FE1" w:rsidRDefault="00FB44E5" w:rsidP="008709B5">
      <w:pPr>
        <w:tabs>
          <w:tab w:val="num" w:pos="709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FE1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Начальная (максимальная) цена: </w:t>
      </w:r>
      <w:r w:rsidR="00334BA7" w:rsidRPr="00924FE1">
        <w:rPr>
          <w:rFonts w:ascii="Times New Roman" w:eastAsia="Times New Roman" w:hAnsi="Times New Roman"/>
          <w:sz w:val="24"/>
          <w:szCs w:val="24"/>
          <w:lang w:eastAsia="ru-RU"/>
        </w:rPr>
        <w:t>3 296 666 (Три миллиона двести девяносто шесть тысяч шестьсот шестьдесят шесть) рублей 67 копеек, без учета НДС</w:t>
      </w:r>
      <w:r w:rsidR="008709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45148A" w14:textId="77777777" w:rsidR="00334BA7" w:rsidRPr="00924FE1" w:rsidRDefault="00334BA7" w:rsidP="00334BA7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FE1">
        <w:rPr>
          <w:rFonts w:ascii="Times New Roman" w:eastAsia="Times New Roman" w:hAnsi="Times New Roman"/>
          <w:sz w:val="24"/>
          <w:szCs w:val="24"/>
          <w:lang w:eastAsia="ru-RU"/>
        </w:rPr>
        <w:t>3 956 000 (Три миллиона девятьсот пятьдесят шесть тысяч) 01 копейка, в том числе НДС 20%.</w:t>
      </w:r>
    </w:p>
    <w:p w14:paraId="7F639C77" w14:textId="10B57EA3" w:rsidR="00FE4B7B" w:rsidRPr="00235169" w:rsidRDefault="00854C94" w:rsidP="00235169">
      <w:pPr>
        <w:tabs>
          <w:tab w:val="num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FE4B7B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открытого одноэтапного</w:t>
      </w:r>
      <w:r w:rsidR="00F9061D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 предложений</w:t>
      </w:r>
      <w:r w:rsidR="008709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34BA7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ОЗП-002/2020 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было </w:t>
      </w:r>
      <w:r w:rsidR="00242963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размещено на сайте Общества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дата начала приема заявок: </w:t>
      </w:r>
      <w:r w:rsidR="00242963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06.04</w:t>
      </w:r>
      <w:r w:rsidR="00A1720F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.2020</w:t>
      </w:r>
      <w:r w:rsidR="00C01CB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A1720F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дата окончания приема заявок: </w:t>
      </w:r>
      <w:r w:rsidR="00242963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15.04</w:t>
      </w:r>
      <w:r w:rsidR="00A1720F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.2020</w:t>
      </w:r>
      <w:r w:rsidR="00242963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1720F"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924F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2362AEA" w14:textId="20534133" w:rsidR="00C97CCB" w:rsidRPr="00924FE1" w:rsidRDefault="004F6C59" w:rsidP="003B3E0C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4F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результатам рассмотрения заявок комиссией были приняты следующие решения:</w:t>
      </w:r>
    </w:p>
    <w:p w14:paraId="51D97AF4" w14:textId="2B6B1E6A" w:rsidR="00B722D7" w:rsidRPr="00924FE1" w:rsidRDefault="00B722D7" w:rsidP="003B3E0C">
      <w:pPr>
        <w:pStyle w:val="a6"/>
        <w:numPr>
          <w:ilvl w:val="0"/>
          <w:numId w:val="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24FE1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Отклонить заявку </w:t>
      </w:r>
      <w:r w:rsidR="00924FE1">
        <w:rPr>
          <w:rFonts w:ascii="Times New Roman" w:eastAsiaTheme="minorEastAsia" w:hAnsi="Times New Roman"/>
          <w:bCs/>
          <w:sz w:val="24"/>
          <w:szCs w:val="24"/>
          <w:lang w:eastAsia="ru-RU"/>
        </w:rPr>
        <w:t>Участника № 1</w:t>
      </w:r>
      <w:r w:rsidRPr="00924FE1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="00EE5E1B" w:rsidRPr="00924FE1">
        <w:rPr>
          <w:rFonts w:ascii="Times New Roman" w:eastAsiaTheme="minorEastAsia" w:hAnsi="Times New Roman"/>
          <w:bCs/>
          <w:sz w:val="24"/>
          <w:szCs w:val="24"/>
          <w:lang w:eastAsia="ru-RU"/>
        </w:rPr>
        <w:t>от 15.04.2020 № 04-452</w:t>
      </w:r>
      <w:r w:rsidRPr="00924FE1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 xml:space="preserve">на основании </w:t>
      </w:r>
      <w:proofErr w:type="spellStart"/>
      <w:r w:rsidRPr="00924FE1">
        <w:rPr>
          <w:rFonts w:ascii="Times New Roman" w:eastAsiaTheme="minorEastAsia" w:hAnsi="Times New Roman"/>
          <w:bCs/>
          <w:sz w:val="24"/>
          <w:szCs w:val="24"/>
          <w:lang w:eastAsia="ru-RU"/>
        </w:rPr>
        <w:t>пп</w:t>
      </w:r>
      <w:proofErr w:type="spellEnd"/>
      <w:r w:rsidRPr="00924FE1">
        <w:rPr>
          <w:rFonts w:ascii="Times New Roman" w:eastAsiaTheme="minorEastAsia" w:hAnsi="Times New Roman"/>
          <w:bCs/>
          <w:sz w:val="24"/>
          <w:szCs w:val="24"/>
          <w:lang w:eastAsia="ru-RU"/>
        </w:rPr>
        <w:t>. 5 п. 2.11.8. Закупочной документации – наличие предложения о цене договора (цене Лота) (товаров, работ, услуг, являющихся предметом закупки), превышающего установленную начальную (максимальную) цену договора (Лота).</w:t>
      </w:r>
    </w:p>
    <w:p w14:paraId="092B3CFD" w14:textId="1BE49714" w:rsidR="003B3E0C" w:rsidRPr="00924FE1" w:rsidRDefault="003B3E0C" w:rsidP="003B3E0C">
      <w:pPr>
        <w:pStyle w:val="a6"/>
        <w:numPr>
          <w:ilvl w:val="0"/>
          <w:numId w:val="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FE1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соответствия требованиям документации одноэтапного открытого запроса предложений, направить запрос для уточнения положений заявки следующим Участникам</w:t>
      </w:r>
      <w:r w:rsidR="00323224" w:rsidRPr="00924FE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ACF66B0" w14:textId="52837065" w:rsidR="003B3E0C" w:rsidRPr="00924FE1" w:rsidRDefault="00924FE1" w:rsidP="003B3E0C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Участника № 2</w:t>
      </w:r>
      <w:r w:rsidR="0023516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35169" w:rsidRPr="00924FE1">
        <w:rPr>
          <w:rFonts w:ascii="Times New Roman" w:hAnsi="Times New Roman"/>
          <w:bCs/>
          <w:sz w:val="24"/>
          <w:szCs w:val="24"/>
        </w:rPr>
        <w:t>04-454 от 15.04.2020</w:t>
      </w:r>
      <w:r w:rsidR="0023516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F3B0C46" w14:textId="0465D055" w:rsidR="003B3E0C" w:rsidRPr="00924FE1" w:rsidRDefault="00924FE1" w:rsidP="003B3E0C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Участника № 3</w:t>
      </w:r>
      <w:r w:rsidR="0023516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35169" w:rsidRPr="00924FE1">
        <w:rPr>
          <w:rFonts w:ascii="Times New Roman" w:hAnsi="Times New Roman"/>
          <w:bCs/>
          <w:sz w:val="24"/>
          <w:szCs w:val="24"/>
        </w:rPr>
        <w:t>04-457 от 15.04.2020</w:t>
      </w:r>
      <w:r w:rsidR="0023516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3B3E0C" w:rsidRPr="00924FE1" w:rsidSect="00FB4C6B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F88B5" w14:textId="77777777" w:rsidR="00D478A2" w:rsidRDefault="00D478A2" w:rsidP="00D24C02">
      <w:pPr>
        <w:spacing w:after="0" w:line="240" w:lineRule="auto"/>
      </w:pPr>
      <w:r>
        <w:separator/>
      </w:r>
    </w:p>
  </w:endnote>
  <w:endnote w:type="continuationSeparator" w:id="0">
    <w:p w14:paraId="34C610FA" w14:textId="77777777" w:rsidR="00D478A2" w:rsidRDefault="00D478A2" w:rsidP="00D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7AE3F" w14:textId="77777777" w:rsidR="00D478A2" w:rsidRDefault="00D478A2" w:rsidP="00D24C02">
      <w:pPr>
        <w:spacing w:after="0" w:line="240" w:lineRule="auto"/>
      </w:pPr>
      <w:r>
        <w:separator/>
      </w:r>
    </w:p>
  </w:footnote>
  <w:footnote w:type="continuationSeparator" w:id="0">
    <w:p w14:paraId="06D909D1" w14:textId="77777777" w:rsidR="00D478A2" w:rsidRDefault="00D478A2" w:rsidP="00D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2084192"/>
      <w:docPartObj>
        <w:docPartGallery w:val="Page Numbers (Top of Page)"/>
        <w:docPartUnique/>
      </w:docPartObj>
    </w:sdtPr>
    <w:sdtEndPr/>
    <w:sdtContent>
      <w:p w14:paraId="1D982479" w14:textId="77777777" w:rsidR="00D24C02" w:rsidRDefault="00D24C02" w:rsidP="00D24C02">
        <w:pPr>
          <w:pStyle w:val="ab"/>
          <w:jc w:val="center"/>
        </w:pPr>
        <w:r w:rsidRPr="00D24C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C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C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24C02">
          <w:rPr>
            <w:rFonts w:ascii="Times New Roman" w:hAnsi="Times New Roman" w:cs="Times New Roman"/>
            <w:sz w:val="24"/>
            <w:szCs w:val="24"/>
          </w:rPr>
          <w:t>2</w:t>
        </w:r>
        <w:r w:rsidRPr="00D24C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0425"/>
    <w:multiLevelType w:val="hybridMultilevel"/>
    <w:tmpl w:val="5F1AEFEC"/>
    <w:lvl w:ilvl="0" w:tplc="05AE47D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D6009F"/>
    <w:multiLevelType w:val="hybridMultilevel"/>
    <w:tmpl w:val="65BA2378"/>
    <w:lvl w:ilvl="0" w:tplc="6568C46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87F679F"/>
    <w:multiLevelType w:val="hybridMultilevel"/>
    <w:tmpl w:val="05447F64"/>
    <w:lvl w:ilvl="0" w:tplc="0BC038C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351655"/>
    <w:multiLevelType w:val="hybridMultilevel"/>
    <w:tmpl w:val="01AA1D00"/>
    <w:lvl w:ilvl="0" w:tplc="88165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8F0D53"/>
    <w:multiLevelType w:val="hybridMultilevel"/>
    <w:tmpl w:val="D2660FDE"/>
    <w:lvl w:ilvl="0" w:tplc="E982BB7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C0800"/>
    <w:multiLevelType w:val="hybridMultilevel"/>
    <w:tmpl w:val="09F2C946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29131E"/>
    <w:multiLevelType w:val="hybridMultilevel"/>
    <w:tmpl w:val="12EEAB4C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FB6AB8"/>
    <w:multiLevelType w:val="hybridMultilevel"/>
    <w:tmpl w:val="68F01C8C"/>
    <w:lvl w:ilvl="0" w:tplc="AAB20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62CC4"/>
    <w:multiLevelType w:val="hybridMultilevel"/>
    <w:tmpl w:val="0A70EE34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D04AF6"/>
    <w:multiLevelType w:val="hybridMultilevel"/>
    <w:tmpl w:val="A4FCD05A"/>
    <w:lvl w:ilvl="0" w:tplc="97F86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D689A"/>
    <w:multiLevelType w:val="hybridMultilevel"/>
    <w:tmpl w:val="9CBED18C"/>
    <w:lvl w:ilvl="0" w:tplc="523674B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1" w15:restartNumberingAfterBreak="0">
    <w:nsid w:val="54092D49"/>
    <w:multiLevelType w:val="hybridMultilevel"/>
    <w:tmpl w:val="29FCFE62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64194C"/>
    <w:multiLevelType w:val="hybridMultilevel"/>
    <w:tmpl w:val="E6F86F94"/>
    <w:lvl w:ilvl="0" w:tplc="0BC038CC">
      <w:start w:val="1"/>
      <w:numFmt w:val="bullet"/>
      <w:lvlText w:val="-"/>
      <w:lvlJc w:val="left"/>
      <w:pPr>
        <w:ind w:left="91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5E2505B3"/>
    <w:multiLevelType w:val="hybridMultilevel"/>
    <w:tmpl w:val="AB9856F4"/>
    <w:lvl w:ilvl="0" w:tplc="0BC038CC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C0376EC"/>
    <w:multiLevelType w:val="hybridMultilevel"/>
    <w:tmpl w:val="65BA2378"/>
    <w:lvl w:ilvl="0" w:tplc="6568C46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7D573E14"/>
    <w:multiLevelType w:val="hybridMultilevel"/>
    <w:tmpl w:val="9ED49EF6"/>
    <w:lvl w:ilvl="0" w:tplc="88165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17"/>
  </w:num>
  <w:num w:numId="15">
    <w:abstractNumId w:val="10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9D"/>
    <w:rsid w:val="00000C9B"/>
    <w:rsid w:val="0002199B"/>
    <w:rsid w:val="000250E7"/>
    <w:rsid w:val="000275F7"/>
    <w:rsid w:val="00030A3C"/>
    <w:rsid w:val="000A0B46"/>
    <w:rsid w:val="000E0015"/>
    <w:rsid w:val="000E0F81"/>
    <w:rsid w:val="000F7E12"/>
    <w:rsid w:val="00105FF9"/>
    <w:rsid w:val="00107930"/>
    <w:rsid w:val="00123EC1"/>
    <w:rsid w:val="00132C7C"/>
    <w:rsid w:val="00147FC3"/>
    <w:rsid w:val="001A4B80"/>
    <w:rsid w:val="001B2648"/>
    <w:rsid w:val="001B7DEE"/>
    <w:rsid w:val="001C15A7"/>
    <w:rsid w:val="001D75DF"/>
    <w:rsid w:val="001F622E"/>
    <w:rsid w:val="00200BBC"/>
    <w:rsid w:val="002314BB"/>
    <w:rsid w:val="00235169"/>
    <w:rsid w:val="0023582B"/>
    <w:rsid w:val="00242963"/>
    <w:rsid w:val="0026627F"/>
    <w:rsid w:val="00296A92"/>
    <w:rsid w:val="002B2E95"/>
    <w:rsid w:val="002C0455"/>
    <w:rsid w:val="002D49D0"/>
    <w:rsid w:val="002D6B1F"/>
    <w:rsid w:val="002F49F0"/>
    <w:rsid w:val="00323224"/>
    <w:rsid w:val="00334BA7"/>
    <w:rsid w:val="00355F1C"/>
    <w:rsid w:val="00360BA8"/>
    <w:rsid w:val="00364FEC"/>
    <w:rsid w:val="00373818"/>
    <w:rsid w:val="00395CC6"/>
    <w:rsid w:val="003B3E0C"/>
    <w:rsid w:val="003D7F0D"/>
    <w:rsid w:val="003E40B7"/>
    <w:rsid w:val="003E6056"/>
    <w:rsid w:val="00414340"/>
    <w:rsid w:val="00432DE9"/>
    <w:rsid w:val="004401FB"/>
    <w:rsid w:val="004427E3"/>
    <w:rsid w:val="0044565A"/>
    <w:rsid w:val="00460FAD"/>
    <w:rsid w:val="0046565D"/>
    <w:rsid w:val="00477CFA"/>
    <w:rsid w:val="004A4C65"/>
    <w:rsid w:val="004A5D37"/>
    <w:rsid w:val="004B48DE"/>
    <w:rsid w:val="004C6124"/>
    <w:rsid w:val="004E0579"/>
    <w:rsid w:val="004F6A74"/>
    <w:rsid w:val="004F6C59"/>
    <w:rsid w:val="005052E2"/>
    <w:rsid w:val="005276CA"/>
    <w:rsid w:val="0054149C"/>
    <w:rsid w:val="005633D3"/>
    <w:rsid w:val="0056619D"/>
    <w:rsid w:val="00583B1C"/>
    <w:rsid w:val="00585F44"/>
    <w:rsid w:val="00593555"/>
    <w:rsid w:val="005B10E9"/>
    <w:rsid w:val="005B5A1D"/>
    <w:rsid w:val="005C2CA1"/>
    <w:rsid w:val="005D5EE7"/>
    <w:rsid w:val="00624C6F"/>
    <w:rsid w:val="00637A13"/>
    <w:rsid w:val="00637DE4"/>
    <w:rsid w:val="006512A8"/>
    <w:rsid w:val="00657207"/>
    <w:rsid w:val="00667062"/>
    <w:rsid w:val="00694DE7"/>
    <w:rsid w:val="006B0622"/>
    <w:rsid w:val="006E01BE"/>
    <w:rsid w:val="006F526C"/>
    <w:rsid w:val="006F72F6"/>
    <w:rsid w:val="00700B2C"/>
    <w:rsid w:val="00700C73"/>
    <w:rsid w:val="00711A0B"/>
    <w:rsid w:val="00730981"/>
    <w:rsid w:val="00767490"/>
    <w:rsid w:val="00780155"/>
    <w:rsid w:val="007A1DC8"/>
    <w:rsid w:val="007A27D0"/>
    <w:rsid w:val="007D0D69"/>
    <w:rsid w:val="007D7888"/>
    <w:rsid w:val="007E6C05"/>
    <w:rsid w:val="007F6FDE"/>
    <w:rsid w:val="0080124A"/>
    <w:rsid w:val="00820E9C"/>
    <w:rsid w:val="00834B30"/>
    <w:rsid w:val="008457D9"/>
    <w:rsid w:val="00846F15"/>
    <w:rsid w:val="00854C94"/>
    <w:rsid w:val="008709B5"/>
    <w:rsid w:val="0087579D"/>
    <w:rsid w:val="00886387"/>
    <w:rsid w:val="008900AC"/>
    <w:rsid w:val="00892E82"/>
    <w:rsid w:val="008B3929"/>
    <w:rsid w:val="008C76AA"/>
    <w:rsid w:val="008D7F4E"/>
    <w:rsid w:val="008E22CF"/>
    <w:rsid w:val="008E752F"/>
    <w:rsid w:val="008F06A8"/>
    <w:rsid w:val="008F2C32"/>
    <w:rsid w:val="00902126"/>
    <w:rsid w:val="00921F8B"/>
    <w:rsid w:val="00924FE1"/>
    <w:rsid w:val="009370D6"/>
    <w:rsid w:val="00966372"/>
    <w:rsid w:val="00985BE8"/>
    <w:rsid w:val="009A7C1E"/>
    <w:rsid w:val="009B7A74"/>
    <w:rsid w:val="009D61B7"/>
    <w:rsid w:val="009F43C8"/>
    <w:rsid w:val="009F47E7"/>
    <w:rsid w:val="009F5F6D"/>
    <w:rsid w:val="00A0592F"/>
    <w:rsid w:val="00A129DF"/>
    <w:rsid w:val="00A1720F"/>
    <w:rsid w:val="00A42E88"/>
    <w:rsid w:val="00A4431E"/>
    <w:rsid w:val="00A44929"/>
    <w:rsid w:val="00A572DE"/>
    <w:rsid w:val="00A662B9"/>
    <w:rsid w:val="00A754B5"/>
    <w:rsid w:val="00A80492"/>
    <w:rsid w:val="00AA6570"/>
    <w:rsid w:val="00AC152B"/>
    <w:rsid w:val="00AC6423"/>
    <w:rsid w:val="00AE2537"/>
    <w:rsid w:val="00AF24A1"/>
    <w:rsid w:val="00B00542"/>
    <w:rsid w:val="00B013DF"/>
    <w:rsid w:val="00B0365B"/>
    <w:rsid w:val="00B061DA"/>
    <w:rsid w:val="00B12075"/>
    <w:rsid w:val="00B1500D"/>
    <w:rsid w:val="00B3786D"/>
    <w:rsid w:val="00B61090"/>
    <w:rsid w:val="00B7132A"/>
    <w:rsid w:val="00B722D7"/>
    <w:rsid w:val="00B75270"/>
    <w:rsid w:val="00BA19F8"/>
    <w:rsid w:val="00BA7AA3"/>
    <w:rsid w:val="00BC390E"/>
    <w:rsid w:val="00BC51BC"/>
    <w:rsid w:val="00BC743B"/>
    <w:rsid w:val="00BD31FC"/>
    <w:rsid w:val="00BE0DA3"/>
    <w:rsid w:val="00BE5E2B"/>
    <w:rsid w:val="00BF7F83"/>
    <w:rsid w:val="00C00E4C"/>
    <w:rsid w:val="00C0139A"/>
    <w:rsid w:val="00C01CB2"/>
    <w:rsid w:val="00C02A80"/>
    <w:rsid w:val="00C3242C"/>
    <w:rsid w:val="00C44E21"/>
    <w:rsid w:val="00C5283B"/>
    <w:rsid w:val="00C64DA2"/>
    <w:rsid w:val="00C931CD"/>
    <w:rsid w:val="00C978AB"/>
    <w:rsid w:val="00C97A17"/>
    <w:rsid w:val="00C97CCB"/>
    <w:rsid w:val="00CB0281"/>
    <w:rsid w:val="00CB29A2"/>
    <w:rsid w:val="00CB3790"/>
    <w:rsid w:val="00CB56B1"/>
    <w:rsid w:val="00CB6A0B"/>
    <w:rsid w:val="00CD3B2C"/>
    <w:rsid w:val="00CD6312"/>
    <w:rsid w:val="00CE22E8"/>
    <w:rsid w:val="00CE3A6B"/>
    <w:rsid w:val="00D2059C"/>
    <w:rsid w:val="00D24C02"/>
    <w:rsid w:val="00D357B0"/>
    <w:rsid w:val="00D42067"/>
    <w:rsid w:val="00D478A2"/>
    <w:rsid w:val="00D5342A"/>
    <w:rsid w:val="00D612CA"/>
    <w:rsid w:val="00D77F3A"/>
    <w:rsid w:val="00D83CD5"/>
    <w:rsid w:val="00D917ED"/>
    <w:rsid w:val="00D96A42"/>
    <w:rsid w:val="00D973C8"/>
    <w:rsid w:val="00DC0830"/>
    <w:rsid w:val="00DC5865"/>
    <w:rsid w:val="00DC7C48"/>
    <w:rsid w:val="00DD181E"/>
    <w:rsid w:val="00DE60D8"/>
    <w:rsid w:val="00DE7DC4"/>
    <w:rsid w:val="00E00D20"/>
    <w:rsid w:val="00E07A4D"/>
    <w:rsid w:val="00E1209D"/>
    <w:rsid w:val="00E126C4"/>
    <w:rsid w:val="00E404A7"/>
    <w:rsid w:val="00E44EE3"/>
    <w:rsid w:val="00E8084C"/>
    <w:rsid w:val="00E83532"/>
    <w:rsid w:val="00E84847"/>
    <w:rsid w:val="00EB1187"/>
    <w:rsid w:val="00EB7C8F"/>
    <w:rsid w:val="00EC41E0"/>
    <w:rsid w:val="00EE5E1B"/>
    <w:rsid w:val="00F23501"/>
    <w:rsid w:val="00F43023"/>
    <w:rsid w:val="00F4614A"/>
    <w:rsid w:val="00F608A6"/>
    <w:rsid w:val="00F61A69"/>
    <w:rsid w:val="00F733BF"/>
    <w:rsid w:val="00F77541"/>
    <w:rsid w:val="00F801D4"/>
    <w:rsid w:val="00F9061D"/>
    <w:rsid w:val="00FA2E65"/>
    <w:rsid w:val="00FA76BC"/>
    <w:rsid w:val="00FB44E5"/>
    <w:rsid w:val="00FB4C6B"/>
    <w:rsid w:val="00FE256D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B8253"/>
  <w15:chartTrackingRefBased/>
  <w15:docId w15:val="{FD43F90A-DA1A-4991-88F1-867EAE81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31">
    <w:name w:val="Основной текст 31"/>
    <w:basedOn w:val="Standard"/>
    <w:rsid w:val="006F72F6"/>
    <w:rPr>
      <w:rFonts w:ascii="Arial" w:eastAsia="Arial" w:hAnsi="Arial" w:cs="Arial"/>
      <w:sz w:val="26"/>
    </w:rPr>
  </w:style>
  <w:style w:type="paragraph" w:styleId="a3">
    <w:name w:val="footer"/>
    <w:basedOn w:val="a"/>
    <w:link w:val="a4"/>
    <w:unhideWhenUsed/>
    <w:rsid w:val="006F72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rsid w:val="006F72F6"/>
    <w:rPr>
      <w:rFonts w:eastAsiaTheme="minorEastAsia"/>
      <w:lang w:eastAsia="ru-RU"/>
    </w:rPr>
  </w:style>
  <w:style w:type="paragraph" w:styleId="a5">
    <w:name w:val="No Spacing"/>
    <w:uiPriority w:val="1"/>
    <w:qFormat/>
    <w:rsid w:val="006F72F6"/>
    <w:pPr>
      <w:spacing w:after="0" w:line="240" w:lineRule="auto"/>
    </w:pPr>
  </w:style>
  <w:style w:type="paragraph" w:styleId="a6">
    <w:name w:val="List Paragraph"/>
    <w:basedOn w:val="a"/>
    <w:link w:val="a7"/>
    <w:uiPriority w:val="99"/>
    <w:qFormat/>
    <w:rsid w:val="006F72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B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C0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4C02"/>
  </w:style>
  <w:style w:type="character" w:customStyle="1" w:styleId="99">
    <w:name w:val="Стиль99"/>
    <w:basedOn w:val="a0"/>
    <w:uiPriority w:val="1"/>
    <w:rsid w:val="008900AC"/>
    <w:rPr>
      <w:sz w:val="24"/>
    </w:rPr>
  </w:style>
  <w:style w:type="character" w:customStyle="1" w:styleId="copytarget">
    <w:name w:val="copy_target"/>
    <w:basedOn w:val="a0"/>
    <w:rsid w:val="00AE2537"/>
  </w:style>
  <w:style w:type="character" w:customStyle="1" w:styleId="a7">
    <w:name w:val="Абзац списка Знак"/>
    <w:link w:val="a6"/>
    <w:uiPriority w:val="99"/>
    <w:locked/>
    <w:rsid w:val="00985BE8"/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rsid w:val="00985BE8"/>
    <w:rPr>
      <w:color w:val="808080"/>
    </w:rPr>
  </w:style>
  <w:style w:type="paragraph" w:customStyle="1" w:styleId="ae">
    <w:name w:val="Знак"/>
    <w:basedOn w:val="a"/>
    <w:rsid w:val="00E44EE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"/>
    <w:rsid w:val="00E44EE3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">
    <w:name w:val="Пункт Знак1"/>
    <w:link w:val="af"/>
    <w:rsid w:val="00E44EE3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7043-B449-4594-B2CF-00149CD1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Меркульева Екатерина Александровна</dc:creator>
  <cp:keywords/>
  <dc:description/>
  <cp:lastModifiedBy>Ровнов Иван</cp:lastModifiedBy>
  <cp:revision>2</cp:revision>
  <cp:lastPrinted>2019-11-29T08:52:00Z</cp:lastPrinted>
  <dcterms:created xsi:type="dcterms:W3CDTF">2020-04-23T12:26:00Z</dcterms:created>
  <dcterms:modified xsi:type="dcterms:W3CDTF">2020-04-23T12:26:00Z</dcterms:modified>
</cp:coreProperties>
</file>