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1F8E" w14:textId="45168F37" w:rsidR="00304861" w:rsidRPr="00304861" w:rsidRDefault="00304861" w:rsidP="00B80682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Приложение № </w:t>
      </w:r>
    </w:p>
    <w:p w14:paraId="0AA04243" w14:textId="4276DD2C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к договору № </w:t>
      </w:r>
      <w:r w:rsidRPr="00304861">
        <w:rPr>
          <w:rFonts w:ascii="Tahoma" w:eastAsia="Times New Roman" w:hAnsi="Tahoma" w:cs="Tahoma"/>
          <w:b/>
          <w:sz w:val="20"/>
          <w:szCs w:val="24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4861">
        <w:rPr>
          <w:rFonts w:ascii="Tahoma" w:eastAsia="Times New Roman" w:hAnsi="Tahoma" w:cs="Tahoma"/>
          <w:b/>
          <w:sz w:val="20"/>
          <w:szCs w:val="24"/>
          <w:lang w:eastAsia="ru-RU"/>
        </w:rPr>
        <w:instrText xml:space="preserve"> FORMTEXT </w:instrText>
      </w:r>
      <w:r w:rsidRPr="00304861">
        <w:rPr>
          <w:rFonts w:ascii="Tahoma" w:eastAsia="Times New Roman" w:hAnsi="Tahoma" w:cs="Tahoma"/>
          <w:b/>
          <w:sz w:val="20"/>
          <w:szCs w:val="24"/>
          <w:lang w:eastAsia="ru-RU"/>
        </w:rPr>
      </w:r>
      <w:r w:rsidRPr="00304861">
        <w:rPr>
          <w:rFonts w:ascii="Tahoma" w:eastAsia="Times New Roman" w:hAnsi="Tahoma" w:cs="Tahoma"/>
          <w:b/>
          <w:sz w:val="20"/>
          <w:szCs w:val="24"/>
          <w:lang w:eastAsia="ru-RU"/>
        </w:rPr>
        <w:fldChar w:fldCharType="separate"/>
      </w:r>
      <w:r w:rsidRPr="00304861">
        <w:rPr>
          <w:rFonts w:ascii="Tahoma" w:eastAsia="MS UI Gothic" w:hAnsi="Tahoma" w:cs="Tahoma"/>
          <w:b/>
          <w:sz w:val="20"/>
          <w:szCs w:val="24"/>
          <w:lang w:eastAsia="ru-RU"/>
        </w:rPr>
        <w:t> </w:t>
      </w:r>
      <w:r w:rsidRPr="00304861">
        <w:rPr>
          <w:rFonts w:ascii="Tahoma" w:eastAsia="MS UI Gothic" w:hAnsi="Tahoma" w:cs="Tahoma"/>
          <w:b/>
          <w:sz w:val="20"/>
          <w:szCs w:val="24"/>
          <w:lang w:eastAsia="ru-RU"/>
        </w:rPr>
        <w:t> </w:t>
      </w:r>
      <w:r w:rsidRPr="00304861">
        <w:rPr>
          <w:rFonts w:ascii="Tahoma" w:eastAsia="MS UI Gothic" w:hAnsi="Tahoma" w:cs="Tahoma"/>
          <w:b/>
          <w:sz w:val="20"/>
          <w:szCs w:val="24"/>
          <w:lang w:eastAsia="ru-RU"/>
        </w:rPr>
        <w:t> </w:t>
      </w:r>
      <w:r w:rsidRPr="00304861">
        <w:rPr>
          <w:rFonts w:ascii="Tahoma" w:eastAsia="MS UI Gothic" w:hAnsi="Tahoma" w:cs="Tahoma"/>
          <w:b/>
          <w:sz w:val="20"/>
          <w:szCs w:val="24"/>
          <w:lang w:eastAsia="ru-RU"/>
        </w:rPr>
        <w:t> </w:t>
      </w:r>
      <w:r w:rsidRPr="00304861">
        <w:rPr>
          <w:rFonts w:ascii="Tahoma" w:eastAsia="MS UI Gothic" w:hAnsi="Tahoma" w:cs="Tahoma"/>
          <w:b/>
          <w:sz w:val="20"/>
          <w:szCs w:val="24"/>
          <w:lang w:eastAsia="ru-RU"/>
        </w:rPr>
        <w:t> </w:t>
      </w:r>
      <w:r w:rsidRPr="00304861">
        <w:rPr>
          <w:rFonts w:ascii="Tahoma" w:eastAsia="Times New Roman" w:hAnsi="Tahoma" w:cs="Tahoma"/>
          <w:b/>
          <w:sz w:val="20"/>
          <w:szCs w:val="24"/>
          <w:lang w:eastAsia="ru-RU"/>
        </w:rPr>
        <w:fldChar w:fldCharType="end"/>
      </w:r>
    </w:p>
    <w:p w14:paraId="411AB63E" w14:textId="214B2486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от </w:t>
      </w:r>
      <w:sdt>
        <w:sdtPr>
          <w:rPr>
            <w:rFonts w:ascii="Tahoma" w:eastAsia="Times New Roman" w:hAnsi="Tahoma" w:cs="Tahoma"/>
            <w:b/>
            <w:sz w:val="20"/>
            <w:szCs w:val="20"/>
            <w:lang w:eastAsia="ru-RU"/>
          </w:rPr>
          <w:alias w:val="Дата"/>
          <w:tag w:val="Дата"/>
          <w:id w:val="-158928131"/>
          <w:placeholder>
            <w:docPart w:val="620239A1909C4F40BE799A022F97E25B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FF7C36" w:rsidRPr="00FF7C36">
            <w:rPr>
              <w:rFonts w:ascii="Tahoma" w:eastAsia="Times New Roman" w:hAnsi="Tahoma" w:cs="Tahoma"/>
              <w:b/>
              <w:sz w:val="20"/>
              <w:szCs w:val="20"/>
              <w:lang w:eastAsia="ru-RU"/>
            </w:rPr>
            <w:t>«___» _________ 20__ г.</w:t>
          </w:r>
        </w:sdtContent>
      </w:sdt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</w:p>
    <w:p w14:paraId="38CE4150" w14:textId="77777777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>(далее – «Договор»)</w:t>
      </w:r>
    </w:p>
    <w:p w14:paraId="5BAC7D44" w14:textId="77777777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034E866E" w14:textId="78EA00A3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Приложение по </w:t>
      </w:r>
      <w:r w:rsidR="0041406E">
        <w:rPr>
          <w:rFonts w:ascii="Tahoma" w:eastAsia="Times New Roman" w:hAnsi="Tahoma" w:cs="Tahoma"/>
          <w:b/>
          <w:sz w:val="20"/>
          <w:szCs w:val="20"/>
          <w:lang w:eastAsia="ru-RU"/>
        </w:rPr>
        <w:t>Программ</w:t>
      </w:r>
      <w:r w:rsidRPr="00304861">
        <w:rPr>
          <w:rFonts w:ascii="Tahoma" w:eastAsia="Times New Roman" w:hAnsi="Tahoma" w:cs="Tahoma"/>
          <w:b/>
          <w:sz w:val="20"/>
          <w:szCs w:val="20"/>
          <w:lang w:eastAsia="ru-RU"/>
        </w:rPr>
        <w:t>е лицензирования</w:t>
      </w:r>
    </w:p>
    <w:p w14:paraId="7687CC93" w14:textId="66301767" w:rsidR="00304861" w:rsidRPr="00212563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304861">
        <w:rPr>
          <w:rFonts w:ascii="Tahoma" w:eastAsia="Times New Roman" w:hAnsi="Tahoma" w:cs="Tahoma"/>
          <w:b/>
          <w:sz w:val="20"/>
          <w:szCs w:val="20"/>
          <w:lang w:val="en-US" w:eastAsia="ru-RU"/>
        </w:rPr>
        <w:t>Microsoft</w:t>
      </w:r>
      <w:r w:rsidRPr="00212563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</w:t>
      </w:r>
      <w:r w:rsidR="00212563" w:rsidRPr="00ED5BCD">
        <w:rPr>
          <w:rFonts w:ascii="Tahoma" w:eastAsia="Times New Roman" w:hAnsi="Tahoma" w:cs="Tahoma"/>
          <w:b/>
          <w:sz w:val="20"/>
          <w:szCs w:val="20"/>
          <w:lang w:val="en-US" w:eastAsia="ru-RU"/>
        </w:rPr>
        <w:t>Products and Services Agreement</w:t>
      </w:r>
    </w:p>
    <w:p w14:paraId="52C02076" w14:textId="77777777" w:rsidR="00304861" w:rsidRPr="00212563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</w:p>
    <w:p w14:paraId="2FAA1F6B" w14:textId="42347C87" w:rsidR="00304861" w:rsidRPr="00C43063" w:rsidRDefault="00304861" w:rsidP="00B80682">
      <w:pPr>
        <w:tabs>
          <w:tab w:val="left" w:pos="567"/>
          <w:tab w:val="right" w:pos="9350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304861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Pr="00C43063">
        <w:rPr>
          <w:rFonts w:ascii="Tahoma" w:eastAsia="Times New Roman" w:hAnsi="Tahoma" w:cs="Tahoma"/>
          <w:sz w:val="20"/>
          <w:szCs w:val="20"/>
          <w:lang w:val="en-US" w:eastAsia="ru-RU"/>
        </w:rPr>
        <w:t>.</w:t>
      </w:r>
      <w:r w:rsidR="006945F8" w:rsidRPr="00C43063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</w:t>
      </w:r>
      <w:r w:rsidR="006945F8">
        <w:rPr>
          <w:rFonts w:ascii="Tahoma" w:eastAsia="Times New Roman" w:hAnsi="Tahoma" w:cs="Tahoma"/>
          <w:sz w:val="20"/>
          <w:szCs w:val="20"/>
          <w:lang w:eastAsia="ru-RU"/>
        </w:rPr>
        <w:t>Санкт</w:t>
      </w:r>
      <w:r w:rsidR="006945F8" w:rsidRPr="00C43063">
        <w:rPr>
          <w:rFonts w:ascii="Tahoma" w:eastAsia="Times New Roman" w:hAnsi="Tahoma" w:cs="Tahoma"/>
          <w:sz w:val="20"/>
          <w:szCs w:val="20"/>
          <w:lang w:val="en-US" w:eastAsia="ru-RU"/>
        </w:rPr>
        <w:t>-</w:t>
      </w:r>
      <w:r w:rsidR="006945F8">
        <w:rPr>
          <w:rFonts w:ascii="Tahoma" w:eastAsia="Times New Roman" w:hAnsi="Tahoma" w:cs="Tahoma"/>
          <w:sz w:val="20"/>
          <w:szCs w:val="20"/>
          <w:lang w:eastAsia="ru-RU"/>
        </w:rPr>
        <w:t>Петербург</w:t>
      </w:r>
      <w:r w:rsidRPr="00C43063">
        <w:rPr>
          <w:rFonts w:ascii="Tahoma" w:eastAsia="Times New Roman" w:hAnsi="Tahoma" w:cs="Tahoma"/>
          <w:sz w:val="20"/>
          <w:szCs w:val="20"/>
          <w:lang w:val="en-US" w:eastAsia="ru-RU"/>
        </w:rPr>
        <w:tab/>
      </w:r>
      <w:sdt>
        <w:sdtPr>
          <w:rPr>
            <w:rFonts w:ascii="Tahoma" w:eastAsia="Times New Roman" w:hAnsi="Tahoma" w:cs="Tahoma"/>
            <w:b/>
            <w:sz w:val="20"/>
            <w:szCs w:val="20"/>
            <w:lang w:val="en-US" w:eastAsia="ru-RU"/>
          </w:rPr>
          <w:alias w:val="Дата"/>
          <w:tag w:val="Дата"/>
          <w:id w:val="-920793376"/>
          <w:placeholder>
            <w:docPart w:val="77550025DC714E8199F940242C783B6E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B50372" w:rsidRPr="00C43063">
            <w:rPr>
              <w:rFonts w:ascii="Tahoma" w:eastAsia="Times New Roman" w:hAnsi="Tahoma" w:cs="Tahoma"/>
              <w:b/>
              <w:sz w:val="20"/>
              <w:szCs w:val="20"/>
              <w:lang w:val="en-US" w:eastAsia="ru-RU"/>
            </w:rPr>
            <w:t>«___» _________ 20__ г.</w:t>
          </w:r>
        </w:sdtContent>
      </w:sdt>
    </w:p>
    <w:p w14:paraId="2C840977" w14:textId="77777777" w:rsidR="00304861" w:rsidRPr="00C43063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 w:eastAsia="ru-RU"/>
        </w:rPr>
      </w:pPr>
    </w:p>
    <w:p w14:paraId="606BD98B" w14:textId="2C341881" w:rsidR="00304861" w:rsidRPr="00304861" w:rsidRDefault="00304861" w:rsidP="00B80682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sz w:val="20"/>
          <w:szCs w:val="20"/>
          <w:lang w:eastAsia="ru-RU"/>
        </w:rPr>
        <w:t xml:space="preserve">В соответствии с настоящим Приложением и Договором Лицензиат предоставляет Сублицензиату права использования нижеуказанных </w:t>
      </w:r>
      <w:r w:rsidR="0041406E">
        <w:rPr>
          <w:rFonts w:ascii="Tahoma" w:eastAsia="Times New Roman" w:hAnsi="Tahoma" w:cs="Tahoma"/>
          <w:sz w:val="20"/>
          <w:szCs w:val="20"/>
          <w:lang w:eastAsia="ru-RU"/>
        </w:rPr>
        <w:t>Программ</w:t>
      </w:r>
      <w:r w:rsidRPr="00304861">
        <w:rPr>
          <w:rFonts w:ascii="Tahoma" w:eastAsia="Times New Roman" w:hAnsi="Tahoma" w:cs="Tahoma"/>
          <w:sz w:val="20"/>
          <w:szCs w:val="20"/>
          <w:lang w:eastAsia="ru-RU"/>
        </w:rPr>
        <w:t xml:space="preserve"> для ЭВМ в рамках </w:t>
      </w:r>
      <w:r w:rsidR="0041406E">
        <w:rPr>
          <w:rFonts w:ascii="Tahoma" w:eastAsia="Times New Roman" w:hAnsi="Tahoma" w:cs="Tahoma"/>
          <w:sz w:val="20"/>
          <w:szCs w:val="20"/>
          <w:lang w:eastAsia="ru-RU"/>
        </w:rPr>
        <w:t>Программ</w:t>
      </w:r>
      <w:r w:rsidRPr="00304861">
        <w:rPr>
          <w:rFonts w:ascii="Tahoma" w:eastAsia="Times New Roman" w:hAnsi="Tahoma" w:cs="Tahoma"/>
          <w:sz w:val="20"/>
          <w:szCs w:val="20"/>
          <w:lang w:eastAsia="ru-RU"/>
        </w:rPr>
        <w:t>ы лицензирования</w:t>
      </w:r>
      <w:r w:rsidRPr="00304861">
        <w:rPr>
          <w:rFonts w:ascii="Tahoma" w:eastAsia="Times New Roman" w:hAnsi="Tahoma" w:cs="Times New Roman"/>
          <w:sz w:val="20"/>
          <w:szCs w:val="24"/>
          <w:lang w:eastAsia="ru-RU"/>
        </w:rPr>
        <w:t xml:space="preserve"> </w:t>
      </w:r>
      <w:r w:rsidR="00212563" w:rsidRPr="00212563">
        <w:rPr>
          <w:rFonts w:ascii="Tahoma" w:eastAsia="Times New Roman" w:hAnsi="Tahoma" w:cs="Tahoma"/>
          <w:sz w:val="20"/>
          <w:szCs w:val="20"/>
          <w:lang w:val="en-US" w:eastAsia="ru-RU"/>
        </w:rPr>
        <w:t>Products</w:t>
      </w:r>
      <w:r w:rsidR="00212563" w:rsidRPr="0021256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212563" w:rsidRPr="00212563">
        <w:rPr>
          <w:rFonts w:ascii="Tahoma" w:eastAsia="Times New Roman" w:hAnsi="Tahoma" w:cs="Tahoma"/>
          <w:sz w:val="20"/>
          <w:szCs w:val="20"/>
          <w:lang w:val="en-US" w:eastAsia="ru-RU"/>
        </w:rPr>
        <w:t>and</w:t>
      </w:r>
      <w:r w:rsidR="00212563" w:rsidRPr="0021256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212563" w:rsidRPr="00212563">
        <w:rPr>
          <w:rFonts w:ascii="Tahoma" w:eastAsia="Times New Roman" w:hAnsi="Tahoma" w:cs="Tahoma"/>
          <w:sz w:val="20"/>
          <w:szCs w:val="20"/>
          <w:lang w:val="en-US" w:eastAsia="ru-RU"/>
        </w:rPr>
        <w:t>Services</w:t>
      </w:r>
      <w:r w:rsidR="00212563" w:rsidRPr="0021256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212563" w:rsidRPr="00212563">
        <w:rPr>
          <w:rFonts w:ascii="Tahoma" w:eastAsia="Times New Roman" w:hAnsi="Tahoma" w:cs="Tahoma"/>
          <w:sz w:val="20"/>
          <w:szCs w:val="20"/>
          <w:lang w:val="en-US" w:eastAsia="ru-RU"/>
        </w:rPr>
        <w:t>Agreement</w:t>
      </w:r>
      <w:r w:rsidR="00152227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14:paraId="5BB696DF" w14:textId="67159D7E" w:rsid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tbl>
      <w:tblPr>
        <w:tblW w:w="9239" w:type="dxa"/>
        <w:tblInd w:w="95" w:type="dxa"/>
        <w:tblLook w:val="04A0" w:firstRow="1" w:lastRow="0" w:firstColumn="1" w:lastColumn="0" w:noHBand="0" w:noVBand="1"/>
      </w:tblPr>
      <w:tblGrid>
        <w:gridCol w:w="876"/>
        <w:gridCol w:w="2913"/>
        <w:gridCol w:w="1289"/>
        <w:gridCol w:w="1390"/>
        <w:gridCol w:w="1307"/>
        <w:gridCol w:w="1464"/>
      </w:tblGrid>
      <w:tr w:rsidR="005C0D94" w14:paraId="072E70A2" w14:textId="77777777" w:rsidTr="005C0D94">
        <w:trPr>
          <w:trHeight w:val="842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72300" w14:textId="77777777" w:rsidR="005C0D94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SKU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A6805B" w14:textId="77777777" w:rsidR="005C0D94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Программы для ЭВМ, в отношении которых предоставляется право использования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96F63B" w14:textId="79F95BBF" w:rsidR="005C0D94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Кол-во лицензий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100BC" w14:textId="3278F129" w:rsidR="005C0D94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Цена, включая НДС, рублей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61B31" w14:textId="77777777" w:rsidR="005C0D94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НДС, рублей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DFA0D" w14:textId="64C879E6" w:rsidR="005C0D94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Сумма, включая НДС, рублей</w:t>
            </w:r>
          </w:p>
        </w:tc>
      </w:tr>
      <w:tr w:rsidR="005C0D94" w:rsidRPr="002D2715" w14:paraId="60BE2752" w14:textId="77777777" w:rsidTr="005C0D94">
        <w:trPr>
          <w:trHeight w:val="28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BB43" w14:textId="24040040" w:rsidR="005C0D94" w:rsidRDefault="002D271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271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AAA-03499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CCF5" w14:textId="72932D2E" w:rsidR="005C0D94" w:rsidRPr="002D2715" w:rsidRDefault="002D2715" w:rsidP="002D271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2D2715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Office Std Dev SL A Each Commercial Non-Specific Standard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AC81D" w14:textId="2B1AC609" w:rsidR="005C0D94" w:rsidRPr="002D2715" w:rsidRDefault="002D271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FD23" w14:textId="77777777" w:rsidR="005C0D94" w:rsidRPr="002D2715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2A9E" w14:textId="77777777" w:rsidR="005C0D94" w:rsidRPr="002D2715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EAF77" w14:textId="77777777" w:rsidR="005C0D94" w:rsidRPr="002D2715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</w:tr>
      <w:tr w:rsidR="005C0D94" w:rsidRPr="002D2715" w14:paraId="3E130156" w14:textId="77777777" w:rsidTr="005C0D94">
        <w:trPr>
          <w:trHeight w:val="28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4C61" w14:textId="00DED083" w:rsidR="005C0D94" w:rsidRDefault="002D271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271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AAA-03509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0C0B" w14:textId="2B8776F2" w:rsidR="005C0D94" w:rsidRPr="002D2715" w:rsidRDefault="002D2715" w:rsidP="002D271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2D2715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Office Pro+ Dev SL A Each Commercial Non-Specific Professional Plus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BD91" w14:textId="3D2C181E" w:rsidR="005C0D94" w:rsidRPr="002D2715" w:rsidRDefault="002D271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26A9" w14:textId="77777777" w:rsidR="005C0D94" w:rsidRPr="002D2715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0A12" w14:textId="77777777" w:rsidR="005C0D94" w:rsidRPr="002D2715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024DD" w14:textId="77777777" w:rsidR="005C0D94" w:rsidRPr="002D2715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</w:tr>
      <w:tr w:rsidR="005C0D94" w:rsidRPr="002D2715" w14:paraId="500D9E79" w14:textId="77777777" w:rsidTr="005C0D94">
        <w:trPr>
          <w:trHeight w:val="28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BEB" w14:textId="0B1195E9" w:rsidR="005C0D94" w:rsidRDefault="002D271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271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AAA-03519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21BE" w14:textId="0DA9278C" w:rsidR="005C0D94" w:rsidRPr="002D2715" w:rsidRDefault="002D2715" w:rsidP="002D271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2D2715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Office Mac Dev SL A Each Commercial Non-Specific Mac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5B1B" w14:textId="5FA6105C" w:rsidR="005C0D94" w:rsidRPr="002D2715" w:rsidRDefault="002D271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CF8F" w14:textId="77777777" w:rsidR="005C0D94" w:rsidRPr="002D2715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75FE" w14:textId="77777777" w:rsidR="005C0D94" w:rsidRPr="002D2715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C97155" w14:textId="77777777" w:rsidR="005C0D94" w:rsidRPr="002D2715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</w:tr>
      <w:tr w:rsidR="005C0D94" w14:paraId="7459C21E" w14:textId="77777777" w:rsidTr="005C0D94">
        <w:trPr>
          <w:trHeight w:val="285"/>
        </w:trPr>
        <w:tc>
          <w:tcPr>
            <w:tcW w:w="6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B11507" w14:textId="77777777" w:rsidR="005C0D94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сумма, рублей, включая НДС по ставке, установленной действующим законодательством РФ: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805268" w14:textId="77777777" w:rsidR="005C0D94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E647B5" w14:textId="77777777" w:rsidR="005C0D94" w:rsidRDefault="005C0D9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BDF7365" w14:textId="77777777" w:rsidR="005C0D94" w:rsidRPr="00304861" w:rsidRDefault="005C0D94" w:rsidP="00B8068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14:paraId="1454A852" w14:textId="24FB005E" w:rsidR="00212563" w:rsidRPr="00212563" w:rsidRDefault="00212563" w:rsidP="00B80682">
      <w:pPr>
        <w:pStyle w:val="a8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Право использования 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Программ</w:t>
      </w:r>
      <w:r w:rsidRPr="00304861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для ЭВМ предоставляется Сублицензиату в случае заключения Сублицензиатом Соглашени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я</w:t>
      </w:r>
      <w:r w:rsidRPr="00304861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proofErr w:type="spellStart"/>
      <w:r w:rsidRPr="006F4EC6">
        <w:rPr>
          <w:rFonts w:ascii="Tahoma" w:eastAsia="Times New Roman" w:hAnsi="Tahoma" w:cs="Tahoma"/>
          <w:bCs/>
          <w:sz w:val="20"/>
          <w:szCs w:val="20"/>
          <w:lang w:eastAsia="ru-RU"/>
        </w:rPr>
        <w:t>Microsoft</w:t>
      </w:r>
      <w:proofErr w:type="spellEnd"/>
      <w:r w:rsidRPr="006F4EC6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6F4EC6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Products</w:t>
      </w:r>
      <w:r w:rsidRPr="006F4EC6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6F4EC6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and</w:t>
      </w:r>
      <w:r w:rsidRPr="006F4EC6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6F4EC6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Services</w:t>
      </w:r>
      <w:r w:rsidRPr="006F4EC6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6F4EC6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Agreement</w:t>
      </w:r>
      <w:r w:rsidRPr="006F4EC6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в электронной форме способом, предусмотренным Правообладателем</w:t>
      </w:r>
      <w:r w:rsidRPr="00304861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  <w:r w:rsidR="00C43063" w:rsidRPr="00C43063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="00FF0A67">
        <w:rPr>
          <w:rFonts w:ascii="Tahoma" w:eastAsia="Times New Roman" w:hAnsi="Tahoma" w:cs="Tahoma"/>
          <w:bCs/>
          <w:sz w:val="20"/>
          <w:szCs w:val="20"/>
          <w:lang w:eastAsia="ru-RU"/>
        </w:rPr>
        <w:t>Порядок заключения соглашения определен в соответствии с п. 2.1. Договора.</w:t>
      </w:r>
    </w:p>
    <w:p w14:paraId="7CF55006" w14:textId="30195B43" w:rsidR="00212563" w:rsidRPr="00492F08" w:rsidRDefault="00212563" w:rsidP="00B80682">
      <w:pPr>
        <w:pStyle w:val="a8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04861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Право использования 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Программ</w:t>
      </w:r>
      <w:r w:rsidRPr="00304861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для ЭВМ 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предоставляется на срок действия исключительного права на Программы для ЭВМ (бессрочно).</w:t>
      </w:r>
    </w:p>
    <w:p w14:paraId="57CEE6D1" w14:textId="24C59B0B" w:rsidR="00492F08" w:rsidRPr="00212563" w:rsidRDefault="00492F08" w:rsidP="00B80682">
      <w:pPr>
        <w:pStyle w:val="a8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Hlk69909681"/>
      <w:r w:rsidRPr="00492F08">
        <w:rPr>
          <w:rFonts w:ascii="Tahoma" w:eastAsia="Times New Roman" w:hAnsi="Tahoma" w:cs="Tahoma"/>
          <w:sz w:val="20"/>
          <w:szCs w:val="20"/>
          <w:lang w:eastAsia="ru-RU"/>
        </w:rPr>
        <w:t>Срок оказания услуг – в течение 14 (четырнадцати) календарных дней с момента заключения договора</w:t>
      </w:r>
      <w:bookmarkEnd w:id="0"/>
      <w:r w:rsidRPr="00492F08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14:paraId="192FCD92" w14:textId="3CB057CD" w:rsidR="00304861" w:rsidRPr="002D2715" w:rsidRDefault="00304861" w:rsidP="002D2715">
      <w:pPr>
        <w:pStyle w:val="a8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Право использования </w:t>
      </w:r>
      <w:r w:rsidR="0041406E">
        <w:rPr>
          <w:rFonts w:ascii="Tahoma" w:eastAsia="Times New Roman" w:hAnsi="Tahoma" w:cs="Tahoma"/>
          <w:sz w:val="20"/>
          <w:szCs w:val="20"/>
          <w:lang w:eastAsia="ru-RU"/>
        </w:rPr>
        <w:t>Программ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для ЭВМ</w:t>
      </w:r>
      <w:r w:rsidR="00152227">
        <w:rPr>
          <w:rFonts w:ascii="Tahoma" w:eastAsia="Times New Roman" w:hAnsi="Tahoma" w:cs="Tahoma"/>
          <w:sz w:val="20"/>
          <w:szCs w:val="20"/>
          <w:lang w:eastAsia="ru-RU"/>
        </w:rPr>
        <w:t xml:space="preserve">, предусмотренных настоящим Приложением, </w:t>
      </w:r>
      <w:r w:rsidR="00152227" w:rsidRPr="00152227">
        <w:rPr>
          <w:rFonts w:ascii="Tahoma" w:eastAsia="Batang" w:hAnsi="Tahoma" w:cs="Tahoma"/>
          <w:sz w:val="20"/>
          <w:szCs w:val="20"/>
          <w:lang w:eastAsia="ko-KR"/>
        </w:rPr>
        <w:t>считается предоставленным Сублицензиату, и Сублицензиат вправе начать использование программ для ЭВМ по истечении</w:t>
      </w:r>
      <w:r w:rsidR="002D2715">
        <w:rPr>
          <w:rFonts w:ascii="Tahoma" w:eastAsia="Batang" w:hAnsi="Tahoma" w:cs="Tahoma"/>
          <w:sz w:val="20"/>
          <w:szCs w:val="20"/>
          <w:lang w:eastAsia="ko-KR"/>
        </w:rPr>
        <w:t xml:space="preserve"> 10</w:t>
      </w:r>
      <w:r w:rsidR="002D2715" w:rsidRPr="00152227">
        <w:rPr>
          <w:rFonts w:ascii="Tahoma" w:eastAsia="Batang" w:hAnsi="Tahoma" w:cs="Tahoma"/>
          <w:sz w:val="20"/>
          <w:szCs w:val="20"/>
          <w:lang w:eastAsia="ko-KR"/>
        </w:rPr>
        <w:t xml:space="preserve"> (</w:t>
      </w:r>
      <w:r w:rsidR="002D2715">
        <w:rPr>
          <w:rFonts w:ascii="Tahoma" w:eastAsia="Batang" w:hAnsi="Tahoma" w:cs="Tahoma"/>
          <w:sz w:val="20"/>
          <w:szCs w:val="20"/>
          <w:lang w:eastAsia="ko-KR"/>
        </w:rPr>
        <w:t>десяти</w:t>
      </w:r>
      <w:r w:rsidR="002D2715" w:rsidRPr="00152227">
        <w:rPr>
          <w:rFonts w:ascii="Tahoma" w:eastAsia="Batang" w:hAnsi="Tahoma" w:cs="Tahoma"/>
          <w:sz w:val="20"/>
          <w:szCs w:val="20"/>
          <w:lang w:eastAsia="ko-KR"/>
        </w:rPr>
        <w:t>) рабочих дней с даты</w:t>
      </w:r>
      <w:r w:rsidR="002D2715">
        <w:rPr>
          <w:rFonts w:ascii="Tahoma" w:eastAsia="Batang" w:hAnsi="Tahoma" w:cs="Tahoma"/>
          <w:sz w:val="20"/>
          <w:szCs w:val="20"/>
          <w:lang w:eastAsia="ko-KR"/>
        </w:rPr>
        <w:t xml:space="preserve"> подписания Сторонами настоящего Приложения</w:t>
      </w:r>
      <w:r w:rsidR="002D2715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14:paraId="0979430F" w14:textId="5D2D7443" w:rsidR="008C75EC" w:rsidRPr="002D2715" w:rsidRDefault="00152227" w:rsidP="007F1450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2D2715">
        <w:rPr>
          <w:rFonts w:ascii="Tahoma" w:hAnsi="Tahoma" w:cs="Tahoma"/>
          <w:sz w:val="20"/>
          <w:szCs w:val="20"/>
        </w:rPr>
        <w:t>Оплата Сублицензиатом лицензионного вознаграждения за предоставление прав использования Программ для ЭВМ, предусмотренных настоящим Приложением, производится в течение</w:t>
      </w:r>
      <w:r w:rsidR="002D2715">
        <w:rPr>
          <w:rFonts w:ascii="Tahoma" w:hAnsi="Tahoma" w:cs="Tahoma"/>
          <w:sz w:val="20"/>
          <w:szCs w:val="20"/>
        </w:rPr>
        <w:t xml:space="preserve"> </w:t>
      </w:r>
      <w:r w:rsidR="002D2715" w:rsidRPr="002D2715">
        <w:rPr>
          <w:rFonts w:ascii="Tahoma" w:hAnsi="Tahoma" w:cs="Tahoma"/>
          <w:sz w:val="20"/>
          <w:szCs w:val="20"/>
        </w:rPr>
        <w:t>5 (пяти) рабочих дней с даты предоставления права использования – в полном размере</w:t>
      </w:r>
      <w:r w:rsidR="002D2715">
        <w:rPr>
          <w:rStyle w:val="a6"/>
        </w:rPr>
        <w:t>.</w:t>
      </w:r>
      <w:r w:rsidRPr="002D2715">
        <w:rPr>
          <w:rFonts w:ascii="Tahoma" w:hAnsi="Tahoma" w:cs="Tahoma"/>
          <w:sz w:val="20"/>
          <w:szCs w:val="20"/>
        </w:rPr>
        <w:t xml:space="preserve"> </w:t>
      </w:r>
    </w:p>
    <w:p w14:paraId="0C0E400A" w14:textId="77777777" w:rsidR="00304861" w:rsidRPr="00304861" w:rsidRDefault="00304861" w:rsidP="00B80682">
      <w:pPr>
        <w:pStyle w:val="a8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677"/>
      </w:tblGrid>
      <w:tr w:rsidR="00304861" w:rsidRPr="00304861" w14:paraId="1C3BF1C4" w14:textId="77777777" w:rsidTr="00EE71AA">
        <w:tc>
          <w:tcPr>
            <w:tcW w:w="4537" w:type="dxa"/>
          </w:tcPr>
          <w:p w14:paraId="19BB6BD8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Лицензиат:</w:t>
            </w:r>
          </w:p>
          <w:p w14:paraId="4624F763" w14:textId="62123C7B" w:rsidR="00304861" w:rsidRPr="00304861" w:rsidRDefault="002D2715" w:rsidP="00B8068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4677" w:type="dxa"/>
          </w:tcPr>
          <w:p w14:paraId="13337A78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Сублицензиат:</w:t>
            </w:r>
          </w:p>
          <w:p w14:paraId="38EDF77B" w14:textId="0C40CC2E" w:rsidR="00304861" w:rsidRPr="00304861" w:rsidRDefault="002D2715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ООО «Газпром СПГ технологии»</w:t>
            </w:r>
          </w:p>
        </w:tc>
      </w:tr>
      <w:tr w:rsidR="00304861" w:rsidRPr="00304861" w14:paraId="67E5BD29" w14:textId="77777777" w:rsidTr="00EE71AA">
        <w:tc>
          <w:tcPr>
            <w:tcW w:w="4537" w:type="dxa"/>
            <w:tcMar>
              <w:left w:w="227" w:type="dxa"/>
              <w:right w:w="227" w:type="dxa"/>
            </w:tcMar>
          </w:tcPr>
          <w:p w14:paraId="42B6BC00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Mar>
              <w:left w:w="227" w:type="dxa"/>
              <w:right w:w="227" w:type="dxa"/>
            </w:tcMar>
          </w:tcPr>
          <w:p w14:paraId="775736FF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04861" w:rsidRPr="00304861" w14:paraId="1F68CCD9" w14:textId="77777777" w:rsidTr="00EE71AA">
        <w:tc>
          <w:tcPr>
            <w:tcW w:w="4537" w:type="dxa"/>
            <w:tcMar>
              <w:left w:w="227" w:type="dxa"/>
              <w:right w:w="227" w:type="dxa"/>
            </w:tcMar>
          </w:tcPr>
          <w:p w14:paraId="7396B6B7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77EC8F1A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 /</w: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instrText xml:space="preserve"> FORMTEXT </w:instrTex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separate"/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end"/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/ </w:t>
            </w:r>
          </w:p>
          <w:p w14:paraId="493AC5C4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м.п</w:t>
            </w:r>
            <w:proofErr w:type="spellEnd"/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14:paraId="6EC1CAA4" w14:textId="6AE96707" w:rsidR="00304861" w:rsidRPr="00304861" w:rsidRDefault="00FE1C67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0"/>
                  <w:szCs w:val="20"/>
                  <w:lang w:eastAsia="ru-RU"/>
                </w:rPr>
                <w:alias w:val="Дата"/>
                <w:tag w:val="Дата"/>
                <w:id w:val="901649966"/>
                <w:placeholder>
                  <w:docPart w:val="A96B42C15C654DA8B27C02F725E43B59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50372" w:rsidRPr="00B50372"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ru-RU"/>
                  </w:rPr>
                  <w:t>«___» _________ 20__ г.</w:t>
                </w:r>
              </w:sdtContent>
            </w:sdt>
          </w:p>
        </w:tc>
        <w:tc>
          <w:tcPr>
            <w:tcW w:w="4677" w:type="dxa"/>
            <w:tcMar>
              <w:left w:w="227" w:type="dxa"/>
              <w:right w:w="227" w:type="dxa"/>
            </w:tcMar>
          </w:tcPr>
          <w:p w14:paraId="1B87D8A3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458E9DC9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 /</w: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instrText xml:space="preserve"> FORMTEXT </w:instrTex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separate"/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MS UI Gothic" w:hAnsi="Tahoma" w:cs="Tahoma"/>
                <w:sz w:val="20"/>
                <w:szCs w:val="20"/>
                <w:lang w:eastAsia="ru-RU"/>
              </w:rPr>
              <w:t> </w:t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fldChar w:fldCharType="end"/>
            </w: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/ </w:t>
            </w:r>
          </w:p>
          <w:p w14:paraId="0B48072F" w14:textId="77777777" w:rsidR="00304861" w:rsidRPr="00304861" w:rsidRDefault="00304861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м.п</w:t>
            </w:r>
            <w:proofErr w:type="spellEnd"/>
            <w:r w:rsidRPr="003048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14:paraId="65483D69" w14:textId="0AF930B9" w:rsidR="00304861" w:rsidRPr="00304861" w:rsidRDefault="00FE1C67" w:rsidP="00B80682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0"/>
                  <w:szCs w:val="20"/>
                  <w:lang w:eastAsia="ru-RU"/>
                </w:rPr>
                <w:alias w:val="Дата"/>
                <w:tag w:val="Дата"/>
                <w:id w:val="386382811"/>
                <w:placeholder>
                  <w:docPart w:val="9810AC114F5B4117BBA5CCADED83DFF9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50372" w:rsidRPr="00B50372"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ru-RU"/>
                  </w:rPr>
                  <w:t>«___» _________ 20__ г.</w:t>
                </w:r>
              </w:sdtContent>
            </w:sdt>
          </w:p>
        </w:tc>
      </w:tr>
    </w:tbl>
    <w:p w14:paraId="1287634C" w14:textId="77777777" w:rsidR="00304861" w:rsidRPr="00304861" w:rsidRDefault="00304861" w:rsidP="00B8068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ru-RU"/>
        </w:rPr>
      </w:pPr>
    </w:p>
    <w:p w14:paraId="6EF91281" w14:textId="77777777" w:rsidR="008134CB" w:rsidRDefault="008134CB" w:rsidP="00B80682">
      <w:pPr>
        <w:tabs>
          <w:tab w:val="left" w:pos="567"/>
        </w:tabs>
      </w:pPr>
    </w:p>
    <w:sectPr w:rsidR="008134CB" w:rsidSect="00304861">
      <w:pgSz w:w="11906" w:h="16838" w:code="9"/>
      <w:pgMar w:top="1134" w:right="851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66C1"/>
    <w:multiLevelType w:val="hybridMultilevel"/>
    <w:tmpl w:val="D08AB7AC"/>
    <w:lvl w:ilvl="0" w:tplc="B8DEC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861C7"/>
    <w:multiLevelType w:val="multilevel"/>
    <w:tmpl w:val="685048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6930524"/>
    <w:multiLevelType w:val="multilevel"/>
    <w:tmpl w:val="558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 w15:restartNumberingAfterBreak="0">
    <w:nsid w:val="5776078C"/>
    <w:multiLevelType w:val="multilevel"/>
    <w:tmpl w:val="A95CA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5B35439D"/>
    <w:multiLevelType w:val="multilevel"/>
    <w:tmpl w:val="2476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1"/>
    <w:rsid w:val="000A0DC5"/>
    <w:rsid w:val="000F174C"/>
    <w:rsid w:val="00152227"/>
    <w:rsid w:val="00212563"/>
    <w:rsid w:val="00261F44"/>
    <w:rsid w:val="002D2715"/>
    <w:rsid w:val="00304861"/>
    <w:rsid w:val="0041406E"/>
    <w:rsid w:val="0041620D"/>
    <w:rsid w:val="00483BFE"/>
    <w:rsid w:val="00492F08"/>
    <w:rsid w:val="004A0DEA"/>
    <w:rsid w:val="004A1334"/>
    <w:rsid w:val="00512776"/>
    <w:rsid w:val="00553B72"/>
    <w:rsid w:val="00581202"/>
    <w:rsid w:val="005B5750"/>
    <w:rsid w:val="005C0D94"/>
    <w:rsid w:val="00601BB7"/>
    <w:rsid w:val="00633CF8"/>
    <w:rsid w:val="006945F8"/>
    <w:rsid w:val="007E5101"/>
    <w:rsid w:val="008134CB"/>
    <w:rsid w:val="0086705D"/>
    <w:rsid w:val="008B322B"/>
    <w:rsid w:val="008C75EC"/>
    <w:rsid w:val="00A200AC"/>
    <w:rsid w:val="00B50372"/>
    <w:rsid w:val="00B80682"/>
    <w:rsid w:val="00C43063"/>
    <w:rsid w:val="00DD0C05"/>
    <w:rsid w:val="00FE1C67"/>
    <w:rsid w:val="00FF0A6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6746"/>
  <w15:chartTrackingRefBased/>
  <w15:docId w15:val="{4A3E5186-D5E8-4799-9F91-5EBC77C6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861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4861"/>
    <w:rPr>
      <w:rFonts w:ascii="Tahoma" w:eastAsia="Times New Roman" w:hAnsi="Tahoma" w:cs="Times New Roman"/>
      <w:sz w:val="20"/>
      <w:szCs w:val="24"/>
      <w:lang w:eastAsia="ru-RU"/>
    </w:rPr>
  </w:style>
  <w:style w:type="character" w:styleId="a5">
    <w:name w:val="Placeholder Text"/>
    <w:basedOn w:val="a0"/>
    <w:uiPriority w:val="99"/>
    <w:semiHidden/>
    <w:rsid w:val="00304861"/>
    <w:rPr>
      <w:color w:val="808080"/>
    </w:rPr>
  </w:style>
  <w:style w:type="character" w:customStyle="1" w:styleId="a6">
    <w:name w:val="Стиль вставки"/>
    <w:basedOn w:val="a0"/>
    <w:uiPriority w:val="1"/>
    <w:qFormat/>
    <w:rsid w:val="00304861"/>
    <w:rPr>
      <w:rFonts w:ascii="Tahoma" w:hAnsi="Tahoma"/>
      <w:color w:val="000000" w:themeColor="text1"/>
      <w:sz w:val="20"/>
    </w:rPr>
  </w:style>
  <w:style w:type="table" w:styleId="a7">
    <w:name w:val="Table Grid"/>
    <w:basedOn w:val="a1"/>
    <w:rsid w:val="0030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48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0A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00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0A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200A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00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00AC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83BFE"/>
    <w:pPr>
      <w:spacing w:after="0" w:line="240" w:lineRule="auto"/>
    </w:pPr>
  </w:style>
  <w:style w:type="paragraph" w:styleId="af1">
    <w:name w:val="footer"/>
    <w:basedOn w:val="a"/>
    <w:link w:val="af2"/>
    <w:rsid w:val="00152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2">
    <w:name w:val="Нижний колонтитул Знак"/>
    <w:basedOn w:val="a0"/>
    <w:link w:val="af1"/>
    <w:rsid w:val="00152227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0239A1909C4F40BE799A022F97E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28D9D1-7982-4932-BDDF-3D6AC9E38F49}"/>
      </w:docPartPr>
      <w:docPartBody>
        <w:p w:rsidR="001158FF" w:rsidRDefault="004B41A6" w:rsidP="004B41A6">
          <w:pPr>
            <w:pStyle w:val="620239A1909C4F40BE799A022F97E25B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77550025DC714E8199F940242C783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19D20-6F03-4421-A343-F4103BDA6E4B}"/>
      </w:docPartPr>
      <w:docPartBody>
        <w:p w:rsidR="001158FF" w:rsidRDefault="004B41A6" w:rsidP="004B41A6">
          <w:pPr>
            <w:pStyle w:val="77550025DC714E8199F940242C783B6E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A96B42C15C654DA8B27C02F725E43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39C473-86F2-4F2B-9E3A-F9D9C72652D4}"/>
      </w:docPartPr>
      <w:docPartBody>
        <w:p w:rsidR="001158FF" w:rsidRDefault="004B41A6" w:rsidP="004B41A6">
          <w:pPr>
            <w:pStyle w:val="A96B42C15C654DA8B27C02F725E43B59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9810AC114F5B4117BBA5CCADED83D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5E8D8-BA36-4AD2-ACDB-975DA5481F9C}"/>
      </w:docPartPr>
      <w:docPartBody>
        <w:p w:rsidR="001158FF" w:rsidRDefault="004B41A6" w:rsidP="004B41A6">
          <w:pPr>
            <w:pStyle w:val="9810AC114F5B4117BBA5CCADED83DFF9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A6"/>
    <w:rsid w:val="00022FDC"/>
    <w:rsid w:val="00084BA0"/>
    <w:rsid w:val="001158FF"/>
    <w:rsid w:val="00162ED5"/>
    <w:rsid w:val="00245E0F"/>
    <w:rsid w:val="00260499"/>
    <w:rsid w:val="004046A1"/>
    <w:rsid w:val="004B41A6"/>
    <w:rsid w:val="00747D65"/>
    <w:rsid w:val="008F7A3F"/>
    <w:rsid w:val="00AB6265"/>
    <w:rsid w:val="00B40ACC"/>
    <w:rsid w:val="00C229F3"/>
    <w:rsid w:val="00D409AE"/>
    <w:rsid w:val="00D77C95"/>
    <w:rsid w:val="00F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B40ACC"/>
    <w:rPr>
      <w:color w:val="808080"/>
    </w:rPr>
  </w:style>
  <w:style w:type="paragraph" w:customStyle="1" w:styleId="620239A1909C4F40BE799A022F97E25B">
    <w:name w:val="620239A1909C4F40BE799A022F97E25B"/>
    <w:rsid w:val="004B41A6"/>
  </w:style>
  <w:style w:type="paragraph" w:customStyle="1" w:styleId="77550025DC714E8199F940242C783B6E">
    <w:name w:val="77550025DC714E8199F940242C783B6E"/>
    <w:rsid w:val="004B41A6"/>
  </w:style>
  <w:style w:type="paragraph" w:customStyle="1" w:styleId="A96B42C15C654DA8B27C02F725E43B59">
    <w:name w:val="A96B42C15C654DA8B27C02F725E43B59"/>
    <w:rsid w:val="004B41A6"/>
  </w:style>
  <w:style w:type="paragraph" w:customStyle="1" w:styleId="9810AC114F5B4117BBA5CCADED83DFF9">
    <w:name w:val="9810AC114F5B4117BBA5CCADED83DFF9"/>
    <w:rsid w:val="004B4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C2D3F6D1380840956B5DBD1BF25F4D" ma:contentTypeVersion="0" ma:contentTypeDescription="Создание документа." ma:contentTypeScope="" ma:versionID="eccf2ac025a8bd80901821ecdd8e0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8EF75-38A0-4D2A-A914-11200BB72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C0F62-695B-43CB-ABA9-D7B03B92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5DBA2-78F8-43C2-AC8F-9E0BE230AAF4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5D9E7D2-D37E-48B0-9045-170783E38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Bokhan, Sergey</dc:creator>
  <cp:keywords/>
  <dc:description/>
  <cp:lastModifiedBy>Косарев Владимир Сергеевич</cp:lastModifiedBy>
  <cp:revision>17</cp:revision>
  <dcterms:created xsi:type="dcterms:W3CDTF">2021-04-14T06:25:00Z</dcterms:created>
  <dcterms:modified xsi:type="dcterms:W3CDTF">2021-04-21T12:55:00Z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0x01010078C2D3F6D1380840956B5DBD1BF25F4D</vt:lpwstr>
  </property>
</Properties>
</file>