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EE49" w14:textId="19832062" w:rsidR="004F3953" w:rsidRPr="004F3953" w:rsidRDefault="00DF1D01" w:rsidP="00DF1D0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3953">
        <w:rPr>
          <w:rFonts w:ascii="Times New Roman" w:hAnsi="Times New Roman" w:cs="Times New Roman"/>
          <w:sz w:val="24"/>
          <w:szCs w:val="24"/>
        </w:rPr>
        <w:t>Ответ на запрос о разъяснении</w:t>
      </w:r>
      <w:r w:rsidR="004F3953">
        <w:rPr>
          <w:rFonts w:ascii="Times New Roman" w:hAnsi="Times New Roman" w:cs="Times New Roman"/>
          <w:sz w:val="24"/>
          <w:szCs w:val="24"/>
        </w:rPr>
        <w:t xml:space="preserve"> </w:t>
      </w:r>
      <w:r w:rsidRPr="004F3953">
        <w:rPr>
          <w:rFonts w:ascii="Times New Roman" w:hAnsi="Times New Roman" w:cs="Times New Roman"/>
          <w:sz w:val="24"/>
          <w:szCs w:val="24"/>
        </w:rPr>
        <w:t>документации по открытому запросу предложений</w:t>
      </w:r>
      <w:r w:rsidR="004F3953">
        <w:rPr>
          <w:rFonts w:ascii="Times New Roman" w:hAnsi="Times New Roman" w:cs="Times New Roman"/>
          <w:sz w:val="24"/>
          <w:szCs w:val="24"/>
        </w:rPr>
        <w:br/>
      </w:r>
      <w:r w:rsidRPr="004F3953">
        <w:rPr>
          <w:rFonts w:ascii="Times New Roman" w:hAnsi="Times New Roman" w:cs="Times New Roman"/>
          <w:sz w:val="24"/>
          <w:szCs w:val="24"/>
        </w:rPr>
        <w:t xml:space="preserve"> на </w:t>
      </w:r>
      <w:r w:rsidR="00F40F7D">
        <w:rPr>
          <w:rFonts w:ascii="Times New Roman" w:hAnsi="Times New Roman" w:cs="Times New Roman"/>
          <w:sz w:val="24"/>
          <w:szCs w:val="24"/>
        </w:rPr>
        <w:t>о</w:t>
      </w:r>
      <w:r w:rsidR="00F40F7D" w:rsidRPr="00F40F7D">
        <w:rPr>
          <w:rFonts w:ascii="Times New Roman" w:hAnsi="Times New Roman" w:cs="Times New Roman"/>
          <w:sz w:val="24"/>
          <w:szCs w:val="24"/>
        </w:rPr>
        <w:t xml:space="preserve">казание комплексных услуг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 </w:t>
      </w:r>
      <w:proofErr w:type="spellStart"/>
      <w:r w:rsidR="00F40F7D" w:rsidRPr="00F40F7D">
        <w:rPr>
          <w:rFonts w:ascii="Times New Roman" w:hAnsi="Times New Roman" w:cs="Times New Roman"/>
          <w:sz w:val="24"/>
          <w:szCs w:val="24"/>
        </w:rPr>
        <w:t>ГРС</w:t>
      </w:r>
      <w:proofErr w:type="spellEnd"/>
      <w:r w:rsidR="00F40F7D" w:rsidRPr="00F40F7D">
        <w:rPr>
          <w:rFonts w:ascii="Times New Roman" w:hAnsi="Times New Roman" w:cs="Times New Roman"/>
          <w:sz w:val="24"/>
          <w:szCs w:val="24"/>
        </w:rPr>
        <w:t xml:space="preserve"> «Обская» - </w:t>
      </w:r>
      <w:proofErr w:type="spellStart"/>
      <w:r w:rsidR="00F40F7D" w:rsidRPr="00F40F7D">
        <w:rPr>
          <w:rFonts w:ascii="Times New Roman" w:hAnsi="Times New Roman" w:cs="Times New Roman"/>
          <w:sz w:val="24"/>
          <w:szCs w:val="24"/>
        </w:rPr>
        <w:t>КСПГ</w:t>
      </w:r>
      <w:proofErr w:type="spellEnd"/>
      <w:r w:rsidR="00F40F7D" w:rsidRPr="00F40F7D">
        <w:rPr>
          <w:rFonts w:ascii="Times New Roman" w:hAnsi="Times New Roman" w:cs="Times New Roman"/>
          <w:sz w:val="24"/>
          <w:szCs w:val="24"/>
        </w:rPr>
        <w:t xml:space="preserve"> «Обская», а также по получению градостроительного плана земельного участка (</w:t>
      </w:r>
      <w:proofErr w:type="spellStart"/>
      <w:r w:rsidR="00F40F7D" w:rsidRPr="00F40F7D">
        <w:rPr>
          <w:rFonts w:ascii="Times New Roman" w:hAnsi="Times New Roman" w:cs="Times New Roman"/>
          <w:sz w:val="24"/>
          <w:szCs w:val="24"/>
        </w:rPr>
        <w:t>ГПЗУ</w:t>
      </w:r>
      <w:proofErr w:type="spellEnd"/>
      <w:r w:rsidR="00F40F7D" w:rsidRPr="00F40F7D">
        <w:rPr>
          <w:rFonts w:ascii="Times New Roman" w:hAnsi="Times New Roman" w:cs="Times New Roman"/>
          <w:sz w:val="24"/>
          <w:szCs w:val="24"/>
        </w:rPr>
        <w:t>)</w:t>
      </w:r>
      <w:r w:rsidR="00F40F7D" w:rsidRPr="00F40F7D">
        <w:rPr>
          <w:rFonts w:ascii="Times New Roman" w:hAnsi="Times New Roman" w:cs="Times New Roman"/>
          <w:sz w:val="24"/>
          <w:szCs w:val="24"/>
        </w:rPr>
        <w:t xml:space="preserve"> </w:t>
      </w:r>
      <w:r w:rsidR="004F3953" w:rsidRPr="004F3953">
        <w:rPr>
          <w:rFonts w:ascii="Times New Roman" w:hAnsi="Times New Roman" w:cs="Times New Roman"/>
          <w:sz w:val="24"/>
          <w:szCs w:val="24"/>
        </w:rPr>
        <w:t xml:space="preserve">Извещение № </w:t>
      </w:r>
      <w:proofErr w:type="spellStart"/>
      <w:r w:rsidR="004F3953" w:rsidRPr="004F3953">
        <w:rPr>
          <w:rFonts w:ascii="Times New Roman" w:hAnsi="Times New Roman" w:cs="Times New Roman"/>
          <w:sz w:val="24"/>
          <w:szCs w:val="24"/>
        </w:rPr>
        <w:t>ОЗП</w:t>
      </w:r>
      <w:proofErr w:type="spellEnd"/>
      <w:r w:rsidR="004F3953" w:rsidRPr="004F3953">
        <w:rPr>
          <w:rFonts w:ascii="Times New Roman" w:hAnsi="Times New Roman" w:cs="Times New Roman"/>
          <w:sz w:val="24"/>
          <w:szCs w:val="24"/>
        </w:rPr>
        <w:t>-00</w:t>
      </w:r>
      <w:r w:rsidR="00F40F7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F3953" w:rsidRPr="004F3953">
        <w:rPr>
          <w:rFonts w:ascii="Times New Roman" w:hAnsi="Times New Roman" w:cs="Times New Roman"/>
          <w:sz w:val="24"/>
          <w:szCs w:val="24"/>
        </w:rPr>
        <w:t>/2020</w:t>
      </w:r>
    </w:p>
    <w:p w14:paraId="18C955E4" w14:textId="7EF0BE8D" w:rsidR="001503C0" w:rsidRPr="004F3953" w:rsidRDefault="001503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503C0" w:rsidRPr="004F3953" w14:paraId="797C3E64" w14:textId="77777777" w:rsidTr="001503C0">
        <w:tc>
          <w:tcPr>
            <w:tcW w:w="7280" w:type="dxa"/>
          </w:tcPr>
          <w:p w14:paraId="3CFA1984" w14:textId="0C3E0DD4" w:rsidR="001503C0" w:rsidRPr="004F3953" w:rsidRDefault="00DF1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Поступивший запрос</w:t>
            </w:r>
          </w:p>
        </w:tc>
        <w:tc>
          <w:tcPr>
            <w:tcW w:w="7280" w:type="dxa"/>
          </w:tcPr>
          <w:p w14:paraId="61B1B511" w14:textId="5E3713CE" w:rsidR="001503C0" w:rsidRPr="004F3953" w:rsidRDefault="00DF1D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1503C0" w:rsidRPr="004F3953" w14:paraId="11689DB0" w14:textId="77777777" w:rsidTr="001503C0">
        <w:tc>
          <w:tcPr>
            <w:tcW w:w="7280" w:type="dxa"/>
          </w:tcPr>
          <w:p w14:paraId="0701E955" w14:textId="7974A1A0" w:rsidR="001503C0" w:rsidRPr="004F3953" w:rsidRDefault="001503C0" w:rsidP="00150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953">
              <w:rPr>
                <w:rFonts w:ascii="Times New Roman" w:hAnsi="Times New Roman" w:cs="Times New Roman"/>
                <w:sz w:val="24"/>
                <w:szCs w:val="24"/>
              </w:rPr>
              <w:t>Для оценки и подготовки коммерческого предложения по вышеуказанным запросам предложений, просим предоставить Техническое задание (указано как приложение, но отсутствует), обзорную Схему расположения объектов, объемы площадей под земельные участки.</w:t>
            </w:r>
          </w:p>
          <w:p w14:paraId="2E726DC7" w14:textId="77777777" w:rsidR="001503C0" w:rsidRPr="004F3953" w:rsidRDefault="001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6C797605" w14:textId="64760C46" w:rsidR="001503C0" w:rsidRPr="004F3953" w:rsidRDefault="001503C0" w:rsidP="00150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пункте 5.1 Закупочной документации содержится информация о том, что техническое задание содержится в проекте договора. Проект договора является Приложением №1 к Документации. Отдельным приложением техническое задание не оформлено, все сведения содержатся в проекте договора.</w:t>
            </w:r>
          </w:p>
          <w:p w14:paraId="1FC1D55D" w14:textId="13334F52" w:rsidR="001503C0" w:rsidRPr="004F3953" w:rsidRDefault="001503C0" w:rsidP="001503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39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Запрашиваемые </w:t>
            </w:r>
            <w:r w:rsidRPr="004F3953">
              <w:rPr>
                <w:rFonts w:ascii="Times New Roman" w:hAnsi="Times New Roman" w:cs="Times New Roman"/>
                <w:sz w:val="24"/>
                <w:szCs w:val="24"/>
              </w:rPr>
              <w:t>Схему расположения объектов, объемы площадей под земельные участки будут размещены Организатором запроса предложений вме</w:t>
            </w:r>
            <w:r w:rsidR="00DF1D01" w:rsidRPr="004F3953">
              <w:rPr>
                <w:rFonts w:ascii="Times New Roman" w:hAnsi="Times New Roman" w:cs="Times New Roman"/>
                <w:sz w:val="24"/>
                <w:szCs w:val="24"/>
              </w:rPr>
              <w:t>сте с настоящим ответом на запрос.</w:t>
            </w:r>
          </w:p>
          <w:p w14:paraId="76EA310C" w14:textId="77777777" w:rsidR="001503C0" w:rsidRPr="004F3953" w:rsidRDefault="00150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B264C" w14:textId="77777777" w:rsidR="001503C0" w:rsidRPr="004F3953" w:rsidRDefault="001503C0">
      <w:pPr>
        <w:rPr>
          <w:rFonts w:ascii="Times New Roman" w:hAnsi="Times New Roman" w:cs="Times New Roman"/>
          <w:sz w:val="24"/>
          <w:szCs w:val="24"/>
        </w:rPr>
      </w:pPr>
    </w:p>
    <w:sectPr w:rsidR="001503C0" w:rsidRPr="004F3953" w:rsidSect="001503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0750CB"/>
    <w:multiLevelType w:val="hybridMultilevel"/>
    <w:tmpl w:val="B370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B0"/>
    <w:rsid w:val="001503C0"/>
    <w:rsid w:val="00172CB0"/>
    <w:rsid w:val="004050E9"/>
    <w:rsid w:val="004F3953"/>
    <w:rsid w:val="00DF1D01"/>
    <w:rsid w:val="00F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E663"/>
  <w15:chartTrackingRefBased/>
  <w15:docId w15:val="{59434431-0553-495A-902A-4FD906F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3C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Шалгина Анна</dc:creator>
  <cp:keywords/>
  <dc:description/>
  <cp:lastModifiedBy>Шалгина Анна</cp:lastModifiedBy>
  <cp:revision>3</cp:revision>
  <dcterms:created xsi:type="dcterms:W3CDTF">2020-04-09T12:12:00Z</dcterms:created>
  <dcterms:modified xsi:type="dcterms:W3CDTF">2020-04-09T12:36:00Z</dcterms:modified>
</cp:coreProperties>
</file>